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Accountability Economics</w:t>
      </w:r>
    </w:p>
    <w:p>
      <w:r>
        <w:rPr>
          <w:i/>
          <w:iCs/>
          <w:sz w:val="24"/>
          <w:szCs w:val="24"/>
        </w:rPr>
        <w:t xml:space="preserve">Beyond the Socialism Debate</w:t>
      </w:r>
    </w:p>
    <w:p>
      <w:pPr>
        <w:spacing w:after="400"/>
        <w:jc w:val="center"/>
      </w:pPr>
      <w:r>
        <w:rPr>
          <w:b/>
          <w:bCs/>
          <w:color w:val="DC2626"/>
        </w:rPr>
        <w:t xml:space="preserve">DISCUSSION DRAFT - FOR REVIEW</w:t>
      </w:r>
    </w:p>
    <w:p>
      <w:pPr>
        <w:pStyle w:val="Heading1"/>
      </w:pPr>
      <w:r>
        <w:t xml:space="preserve">The False Dichotomy</w:t>
      </w:r>
    </w:p>
    <w:p>
      <w:pPr>
        <w:spacing w:after="200"/>
      </w:pPr>
      <w:r>
        <w:t xml:space="preserve">American political debate is trapped in a false binary: </w:t>
      </w:r>
      <w:r>
        <w:rPr>
          <w:b/>
          <w:bCs/>
        </w:rPr>
        <w:t xml:space="preserve">socialism vs. capitalism</w:t>
      </w:r>
      <w:r>
        <w:t xml:space="preserve">. Any proposal for universal services is labeled "socialist." Any defense of markets is labeled "heartless capitalism." This framing is intellectually bankrupt—and deliberately so. It prevents serious discussion of systems that work.</w:t>
      </w:r>
    </w:p>
    <w:p>
      <w:pPr>
        <w:spacing w:after="200"/>
      </w:pPr>
      <w:r>
        <w:t xml:space="preserve">AIP rejects this false choice. We propose </w:t>
      </w:r>
      <w:r>
        <w:rPr>
          <w:b/>
          <w:bCs/>
        </w:rPr>
        <w:t xml:space="preserve">Accountability Economics</w:t>
      </w:r>
      <w:r>
        <w:t xml:space="preserve">—a system that combines market dynamism with universal prosperity, individual ownership with collective investment, competition with cooperation. It's not a compromise between socialism and capitalism; it's a </w:t>
      </w:r>
      <w:r>
        <w:rPr>
          <w:i/>
          <w:iCs/>
        </w:rPr>
        <w:t xml:space="preserve">different axis entirely</w:t>
      </w:r>
      <w:r>
        <w:t xml:space="preserve">.</w:t>
      </w:r>
    </w:p>
    <w:p>
      <w:pPr>
        <w:pStyle w:val="Heading1"/>
      </w:pPr>
      <w:r>
        <w:t xml:space="preserve">What Socialism Actually Is</w:t>
      </w:r>
    </w:p>
    <w:p>
      <w:pPr>
        <w:spacing w:after="150"/>
      </w:pPr>
      <w:r>
        <w:t xml:space="preserve">Let's define terms clearly. Actual socialism means:</w:t>
      </w:r>
    </w:p>
    <w:p>
      <w:pPr>
        <w:pStyle w:val="ListParagraph"/>
        <w:numPr>
          <w:ilvl w:val="0"/>
          <w:numId w:val="2"/>
        </w:numPr>
      </w:pPr>
      <w:r>
        <w:rPr>
          <w:b/>
          <w:bCs/>
        </w:rPr>
        <w:t xml:space="preserve">State/collective ownership of means of production. </w:t>
      </w:r>
      <w:r>
        <w:t xml:space="preserve">Government owns the factories, farms, businesses.</w:t>
      </w:r>
    </w:p>
    <w:p>
      <w:pPr>
        <w:pStyle w:val="ListParagraph"/>
        <w:numPr>
          <w:ilvl w:val="0"/>
          <w:numId w:val="2"/>
        </w:numPr>
      </w:pPr>
      <w:r>
        <w:rPr>
          <w:b/>
          <w:bCs/>
        </w:rPr>
        <w:t xml:space="preserve">Central planning of economy. </w:t>
      </w:r>
      <w:r>
        <w:t xml:space="preserve">Government decides what to produce, how much, at what price.</w:t>
      </w:r>
    </w:p>
    <w:p>
      <w:pPr>
        <w:pStyle w:val="ListParagraph"/>
        <w:numPr>
          <w:ilvl w:val="0"/>
          <w:numId w:val="2"/>
        </w:numPr>
      </w:pPr>
      <w:r>
        <w:rPr>
          <w:b/>
          <w:bCs/>
        </w:rPr>
        <w:t xml:space="preserve">Elimination of private property. </w:t>
      </w:r>
      <w:r>
        <w:t xml:space="preserve">No individual ownership of productive assets.</w:t>
      </w:r>
    </w:p>
    <w:p>
      <w:pPr>
        <w:pStyle w:val="ListParagraph"/>
        <w:numPr>
          <w:ilvl w:val="0"/>
          <w:numId w:val="2"/>
        </w:numPr>
      </w:pPr>
      <w:r>
        <w:rPr>
          <w:b/>
          <w:bCs/>
        </w:rPr>
        <w:t xml:space="preserve">Distribution according to need (or political favor). </w:t>
      </w:r>
      <w:r>
        <w:t xml:space="preserve">Not market signals.</w:t>
      </w:r>
    </w:p>
    <w:p>
      <w:pPr>
        <w:pStyle w:val="ListParagraph"/>
        <w:numPr>
          <w:ilvl w:val="0"/>
          <w:numId w:val="2"/>
        </w:numPr>
        <w:spacing w:after="200"/>
      </w:pPr>
      <w:r>
        <w:rPr>
          <w:b/>
          <w:bCs/>
        </w:rPr>
        <w:t xml:space="preserve">Single-party control. </w:t>
      </w:r>
      <w:r>
        <w:t xml:space="preserve">Historically, socialist states suppress political competition.</w:t>
      </w:r>
    </w:p>
    <w:p>
      <w:pPr>
        <w:spacing w:after="200"/>
      </w:pPr>
      <w:r>
        <w:rPr>
          <w:b/>
          <w:bCs/>
        </w:rPr>
        <w:t xml:space="preserve">Examples: </w:t>
      </w:r>
      <w:r>
        <w:t xml:space="preserve">Soviet Union, Maoist China, Cuba, Venezuela. Results: economic stagnation, political repression, eventual collapse or reform.</w:t>
      </w:r>
    </w:p>
    <w:p>
      <w:pPr>
        <w:pStyle w:val="Heading1"/>
      </w:pPr>
      <w:r>
        <w:t xml:space="preserve">Why AIP Is NOT Socialism</w:t>
      </w:r>
    </w:p>
    <w:p>
      <w:pPr>
        <w:spacing w:after="150"/>
      </w:pPr>
      <w:r>
        <w:t xml:space="preserve">AIP shares </w:t>
      </w:r>
      <w:r>
        <w:rPr>
          <w:i/>
          <w:iCs/>
        </w:rPr>
        <w:t xml:space="preserve">none</w:t>
      </w:r>
      <w:r>
        <w:t xml:space="preserve"> of socialism's defining characteristics:</w:t>
      </w:r>
    </w:p>
    <w:p>
      <w:pPr>
        <w:pStyle w:val="Heading2"/>
      </w:pPr>
      <w:r>
        <w:t xml:space="preserve">Private Ownership Preserved and Enhanced</w:t>
      </w:r>
    </w:p>
    <w:p>
      <w:pPr>
        <w:pStyle w:val="ListParagraph"/>
        <w:numPr>
          <w:ilvl w:val="0"/>
          <w:numId w:val="2"/>
        </w:numPr>
      </w:pPr>
      <w:r>
        <w:t xml:space="preserve">Businesses remain privately owned</w:t>
      </w:r>
    </w:p>
    <w:p>
      <w:pPr>
        <w:pStyle w:val="ListParagraph"/>
        <w:numPr>
          <w:ilvl w:val="0"/>
          <w:numId w:val="2"/>
        </w:numPr>
      </w:pPr>
      <w:r>
        <w:t xml:space="preserve">Corporations compete in markets</w:t>
      </w:r>
    </w:p>
    <w:p>
      <w:pPr>
        <w:pStyle w:val="ListParagraph"/>
        <w:numPr>
          <w:ilvl w:val="0"/>
          <w:numId w:val="2"/>
        </w:numPr>
      </w:pPr>
      <w:r>
        <w:t xml:space="preserve">Entrepreneurs create and build</w:t>
      </w:r>
    </w:p>
    <w:p>
      <w:pPr>
        <w:pStyle w:val="ListParagraph"/>
        <w:numPr>
          <w:ilvl w:val="0"/>
          <w:numId w:val="2"/>
        </w:numPr>
      </w:pPr>
      <w:r>
        <w:rPr>
          <w:b/>
          <w:bCs/>
        </w:rPr>
        <w:t xml:space="preserve">Stability Accounts are INDIVIDUALLY owned</w:t>
      </w:r>
      <w:r>
        <w:t xml:space="preserve">—government cannot access or control them</w:t>
      </w:r>
    </w:p>
    <w:p>
      <w:pPr>
        <w:pStyle w:val="ListParagraph"/>
        <w:numPr>
          <w:ilvl w:val="0"/>
          <w:numId w:val="2"/>
        </w:numPr>
        <w:spacing w:after="150"/>
      </w:pPr>
      <w:r>
        <w:t xml:space="preserve">Property rights strengthened, not weakened</w:t>
      </w:r>
    </w:p>
    <w:p>
      <w:pPr>
        <w:pStyle w:val="Heading2"/>
      </w:pPr>
      <w:r>
        <w:t xml:space="preserve">Profit Motive Intact</w:t>
      </w:r>
    </w:p>
    <w:p>
      <w:pPr>
        <w:pStyle w:val="ListParagraph"/>
        <w:numPr>
          <w:ilvl w:val="0"/>
          <w:numId w:val="2"/>
        </w:numPr>
      </w:pPr>
      <w:r>
        <w:t xml:space="preserve">Corporations still maximize profit</w:t>
      </w:r>
    </w:p>
    <w:p>
      <w:pPr>
        <w:pStyle w:val="ListParagraph"/>
        <w:numPr>
          <w:ilvl w:val="0"/>
          <w:numId w:val="2"/>
        </w:numPr>
      </w:pPr>
      <w:r>
        <w:t xml:space="preserve">Stock markets continue</w:t>
      </w:r>
    </w:p>
    <w:p>
      <w:pPr>
        <w:pStyle w:val="ListParagraph"/>
        <w:numPr>
          <w:ilvl w:val="0"/>
          <w:numId w:val="2"/>
        </w:numPr>
      </w:pPr>
      <w:r>
        <w:t xml:space="preserve">Investment returns to shareholders</w:t>
      </w:r>
    </w:p>
    <w:p>
      <w:pPr>
        <w:pStyle w:val="ListParagraph"/>
        <w:numPr>
          <w:ilvl w:val="0"/>
          <w:numId w:val="2"/>
        </w:numPr>
      </w:pPr>
      <w:r>
        <w:t xml:space="preserve">Billionaires can still exist (and likely more of them)</w:t>
      </w:r>
    </w:p>
    <w:p>
      <w:pPr>
        <w:pStyle w:val="ListParagraph"/>
        <w:numPr>
          <w:ilvl w:val="0"/>
          <w:numId w:val="2"/>
        </w:numPr>
        <w:spacing w:after="150"/>
      </w:pPr>
      <w:r>
        <w:rPr>
          <w:b/>
          <w:bCs/>
        </w:rPr>
        <w:t xml:space="preserve">Profits increase under AIP</w:t>
      </w:r>
      <w:r>
        <w:t xml:space="preserve"> (+452% projected) because consumer base expands</w:t>
      </w:r>
    </w:p>
    <w:p>
      <w:pPr>
        <w:pStyle w:val="Heading2"/>
      </w:pPr>
      <w:r>
        <w:t xml:space="preserve">No Central Planning</w:t>
      </w:r>
    </w:p>
    <w:p>
      <w:pPr>
        <w:pStyle w:val="ListParagraph"/>
        <w:numPr>
          <w:ilvl w:val="0"/>
          <w:numId w:val="2"/>
        </w:numPr>
      </w:pPr>
      <w:r>
        <w:t xml:space="preserve">Markets determine prices</w:t>
      </w:r>
    </w:p>
    <w:p>
      <w:pPr>
        <w:pStyle w:val="ListParagraph"/>
        <w:numPr>
          <w:ilvl w:val="0"/>
          <w:numId w:val="2"/>
        </w:numPr>
      </w:pPr>
      <w:r>
        <w:t xml:space="preserve">Supply and demand operate freely</w:t>
      </w:r>
    </w:p>
    <w:p>
      <w:pPr>
        <w:pStyle w:val="ListParagraph"/>
        <w:numPr>
          <w:ilvl w:val="0"/>
          <w:numId w:val="2"/>
        </w:numPr>
      </w:pPr>
      <w:r>
        <w:t xml:space="preserve">No government production quotas</w:t>
      </w:r>
    </w:p>
    <w:p>
      <w:pPr>
        <w:pStyle w:val="ListParagraph"/>
        <w:numPr>
          <w:ilvl w:val="0"/>
          <w:numId w:val="2"/>
        </w:numPr>
      </w:pPr>
      <w:r>
        <w:t xml:space="preserve">Consumer choice drives economy</w:t>
      </w:r>
    </w:p>
    <w:p>
      <w:pPr>
        <w:pStyle w:val="ListParagraph"/>
        <w:numPr>
          <w:ilvl w:val="0"/>
          <w:numId w:val="2"/>
        </w:numPr>
        <w:spacing w:after="150"/>
      </w:pPr>
      <w:r>
        <w:t xml:space="preserve">Competition rewards efficiency and innovation</w:t>
      </w:r>
    </w:p>
    <w:p>
      <w:pPr>
        <w:pStyle w:val="Heading2"/>
      </w:pPr>
      <w:r>
        <w:t xml:space="preserve">Political Competition Maintained</w:t>
      </w:r>
    </w:p>
    <w:p>
      <w:pPr>
        <w:pStyle w:val="ListParagraph"/>
        <w:numPr>
          <w:ilvl w:val="0"/>
          <w:numId w:val="2"/>
        </w:numPr>
      </w:pPr>
      <w:r>
        <w:t xml:space="preserve">Multi-party democracy</w:t>
      </w:r>
    </w:p>
    <w:p>
      <w:pPr>
        <w:pStyle w:val="ListParagraph"/>
        <w:numPr>
          <w:ilvl w:val="0"/>
          <w:numId w:val="2"/>
        </w:numPr>
      </w:pPr>
      <w:r>
        <w:t xml:space="preserve">Free elections</w:t>
      </w:r>
    </w:p>
    <w:p>
      <w:pPr>
        <w:pStyle w:val="ListParagraph"/>
        <w:numPr>
          <w:ilvl w:val="0"/>
          <w:numId w:val="2"/>
        </w:numPr>
      </w:pPr>
      <w:r>
        <w:t xml:space="preserve">Term limits increase competition</w:t>
      </w:r>
    </w:p>
    <w:p>
      <w:pPr>
        <w:pStyle w:val="ListParagraph"/>
        <w:numPr>
          <w:ilvl w:val="0"/>
          <w:numId w:val="2"/>
        </w:numPr>
      </w:pPr>
      <w:r>
        <w:t xml:space="preserve">Algorithmic redistricting prevents entrenchment</w:t>
      </w:r>
    </w:p>
    <w:p>
      <w:pPr>
        <w:pStyle w:val="ListParagraph"/>
        <w:numPr>
          <w:ilvl w:val="0"/>
          <w:numId w:val="2"/>
        </w:numPr>
        <w:spacing w:after="200"/>
      </w:pPr>
      <w:r>
        <w:rPr>
          <w:b/>
          <w:bCs/>
        </w:rPr>
        <w:t xml:space="preserve">AIP increases political accountability</w:t>
      </w:r>
      <w:r>
        <w:t xml:space="preserve">, not government power</w:t>
      </w:r>
    </w:p>
    <w:p>
      <w:pPr>
        <w:pStyle w:val="Heading1"/>
      </w:pPr>
      <w:r>
        <w:t xml:space="preserve">What the Current System Actually Is</w:t>
      </w:r>
    </w:p>
    <w:p>
      <w:pPr>
        <w:spacing w:after="150"/>
      </w:pPr>
      <w:r>
        <w:t xml:space="preserve">Let's be equally honest about what we have now. It's not "free market capitalism." It's </w:t>
      </w:r>
      <w:r>
        <w:rPr>
          <w:b/>
          <w:bCs/>
        </w:rPr>
        <w:t xml:space="preserve">crony capitalism / plutocracy</w:t>
      </w:r>
      <w:r>
        <w:t xml:space="preserve">:</w:t>
      </w:r>
    </w:p>
    <w:p>
      <w:pPr>
        <w:pStyle w:val="ListParagraph"/>
        <w:numPr>
          <w:ilvl w:val="0"/>
          <w:numId w:val="2"/>
        </w:numPr>
      </w:pPr>
      <w:r>
        <w:rPr>
          <w:b/>
          <w:bCs/>
        </w:rPr>
        <w:t xml:space="preserve">Privatized gains, socialized losses. </w:t>
      </w:r>
      <w:r>
        <w:t xml:space="preserve">Banks profit in good times, taxpayers bail out in bad times.</w:t>
      </w:r>
    </w:p>
    <w:p>
      <w:pPr>
        <w:pStyle w:val="ListParagraph"/>
        <w:numPr>
          <w:ilvl w:val="0"/>
          <w:numId w:val="2"/>
        </w:numPr>
      </w:pPr>
      <w:r>
        <w:rPr>
          <w:b/>
          <w:bCs/>
        </w:rPr>
        <w:t xml:space="preserve">Regulatory capture. </w:t>
      </w:r>
      <w:r>
        <w:t xml:space="preserve">Industries write their own rules through captured agencies.</w:t>
      </w:r>
    </w:p>
    <w:p>
      <w:pPr>
        <w:pStyle w:val="ListParagraph"/>
        <w:numPr>
          <w:ilvl w:val="0"/>
          <w:numId w:val="2"/>
        </w:numPr>
      </w:pPr>
      <w:r>
        <w:rPr>
          <w:b/>
          <w:bCs/>
        </w:rPr>
        <w:t xml:space="preserve">Subsidies and tax loopholes. </w:t>
      </w:r>
      <w:r>
        <w:t xml:space="preserve">$1.4 trillion/year in corporate welfare.</w:t>
      </w:r>
    </w:p>
    <w:p>
      <w:pPr>
        <w:pStyle w:val="ListParagraph"/>
        <w:numPr>
          <w:ilvl w:val="0"/>
          <w:numId w:val="2"/>
        </w:numPr>
      </w:pPr>
      <w:r>
        <w:rPr>
          <w:b/>
          <w:bCs/>
        </w:rPr>
        <w:t xml:space="preserve">Money in politics. </w:t>
      </w:r>
      <w:r>
        <w:t xml:space="preserve">Policies serve donors, not voters.</w:t>
      </w:r>
    </w:p>
    <w:p>
      <w:pPr>
        <w:pStyle w:val="ListParagraph"/>
        <w:numPr>
          <w:ilvl w:val="0"/>
          <w:numId w:val="2"/>
        </w:numPr>
      </w:pPr>
      <w:r>
        <w:rPr>
          <w:b/>
          <w:bCs/>
        </w:rPr>
        <w:t xml:space="preserve">Too big to fail. </w:t>
      </w:r>
      <w:r>
        <w:t xml:space="preserve">No consequences for largest players.</w:t>
      </w:r>
    </w:p>
    <w:p>
      <w:pPr>
        <w:pStyle w:val="ListParagraph"/>
        <w:numPr>
          <w:ilvl w:val="0"/>
          <w:numId w:val="2"/>
        </w:numPr>
        <w:spacing w:after="200"/>
      </w:pPr>
      <w:r>
        <w:rPr>
          <w:b/>
          <w:bCs/>
        </w:rPr>
        <w:t xml:space="preserve">This is "socialism for the rich." </w:t>
      </w:r>
      <w:r>
        <w:t xml:space="preserve">Risk socialized, reward privatized. The opposite of market accountability.</w:t>
      </w:r>
    </w:p>
    <w:p>
      <w:pPr>
        <w:pStyle w:val="Heading1"/>
      </w:pPr>
      <w:r>
        <w:t xml:space="preserve">The Real Spectrum: Accountability</w:t>
      </w:r>
    </w:p>
    <w:p>
      <w:pPr>
        <w:spacing w:after="200"/>
      </w:pPr>
      <w:r>
        <w:t xml:space="preserve">The socialism/capitalism debate misses the real question: </w:t>
      </w:r>
      <w:r>
        <w:rPr>
          <w:b/>
          <w:bCs/>
        </w:rPr>
        <w:t xml:space="preserve">Who is accountable to whom?</w:t>
      </w:r>
    </w:p>
    <w:p>
      <w:pPr>
        <w:pStyle w:val="Heading2"/>
      </w:pPr>
      <w:r>
        <w:t xml:space="preserve">Low Accountability Systems</w:t>
      </w:r>
    </w:p>
    <w:p>
      <w:pPr>
        <w:pStyle w:val="Heading3"/>
      </w:pPr>
      <w:r>
        <w:t xml:space="preserve">Soviet Socialism</w:t>
      </w:r>
    </w:p>
    <w:p>
      <w:pPr>
        <w:pStyle w:val="ListParagraph"/>
        <w:numPr>
          <w:ilvl w:val="0"/>
          <w:numId w:val="2"/>
        </w:numPr>
      </w:pPr>
      <w:r>
        <w:t xml:space="preserve">State accountable to no one</w:t>
      </w:r>
    </w:p>
    <w:p>
      <w:pPr>
        <w:pStyle w:val="ListParagraph"/>
        <w:numPr>
          <w:ilvl w:val="0"/>
          <w:numId w:val="2"/>
        </w:numPr>
      </w:pPr>
      <w:r>
        <w:t xml:space="preserve">Workers can't leave or complain</w:t>
      </w:r>
    </w:p>
    <w:p>
      <w:pPr>
        <w:pStyle w:val="ListParagraph"/>
        <w:numPr>
          <w:ilvl w:val="0"/>
          <w:numId w:val="2"/>
        </w:numPr>
      </w:pPr>
      <w:r>
        <w:t xml:space="preserve">No price signals = no feedback</w:t>
      </w:r>
    </w:p>
    <w:p>
      <w:pPr>
        <w:pStyle w:val="ListParagraph"/>
        <w:numPr>
          <w:ilvl w:val="0"/>
          <w:numId w:val="2"/>
        </w:numPr>
        <w:spacing w:after="150"/>
      </w:pPr>
      <w:r>
        <w:t xml:space="preserve">Result: stagnation, collapse</w:t>
      </w:r>
    </w:p>
    <w:p>
      <w:pPr>
        <w:pStyle w:val="Heading3"/>
      </w:pPr>
      <w:r>
        <w:t xml:space="preserve">Crony Capitalism (Current US)</w:t>
      </w:r>
    </w:p>
    <w:p>
      <w:pPr>
        <w:pStyle w:val="ListParagraph"/>
        <w:numPr>
          <w:ilvl w:val="0"/>
          <w:numId w:val="2"/>
        </w:numPr>
      </w:pPr>
      <w:r>
        <w:t xml:space="preserve">Corporations accountable to shareholders only</w:t>
      </w:r>
    </w:p>
    <w:p>
      <w:pPr>
        <w:pStyle w:val="ListParagraph"/>
        <w:numPr>
          <w:ilvl w:val="0"/>
          <w:numId w:val="2"/>
        </w:numPr>
      </w:pPr>
      <w:r>
        <w:t xml:space="preserve">Government accountable to donors only</w:t>
      </w:r>
    </w:p>
    <w:p>
      <w:pPr>
        <w:pStyle w:val="ListParagraph"/>
        <w:numPr>
          <w:ilvl w:val="0"/>
          <w:numId w:val="2"/>
        </w:numPr>
      </w:pPr>
      <w:r>
        <w:t xml:space="preserve">Workers/consumers have little power</w:t>
      </w:r>
    </w:p>
    <w:p>
      <w:pPr>
        <w:pStyle w:val="ListParagraph"/>
        <w:numPr>
          <w:ilvl w:val="0"/>
          <w:numId w:val="2"/>
        </w:numPr>
        <w:spacing w:after="150"/>
      </w:pPr>
      <w:r>
        <w:t xml:space="preserve">Result: extraction, instability, populist backlash</w:t>
      </w:r>
    </w:p>
    <w:p>
      <w:pPr>
        <w:pStyle w:val="Heading2"/>
      </w:pPr>
      <w:r>
        <w:t xml:space="preserve">High Accountability Systems</w:t>
      </w:r>
    </w:p>
    <w:p>
      <w:pPr>
        <w:pStyle w:val="Heading4"/>
      </w:pPr>
      <w:r>
        <w:t xml:space="preserve">AIP: Accountability Economics</w:t>
      </w:r>
    </w:p>
    <w:p>
      <w:pPr>
        <w:pStyle w:val="ListParagraph"/>
        <w:numPr>
          <w:ilvl w:val="0"/>
          <w:numId w:val="2"/>
        </w:numPr>
      </w:pPr>
      <w:r>
        <w:rPr>
          <w:b/>
          <w:bCs/>
        </w:rPr>
        <w:t xml:space="preserve">Personal accountability: </w:t>
      </w:r>
      <w:r>
        <w:t xml:space="preserve">You own your account, you repay services used</w:t>
      </w:r>
    </w:p>
    <w:p>
      <w:pPr>
        <w:pStyle w:val="ListParagraph"/>
        <w:numPr>
          <w:ilvl w:val="0"/>
          <w:numId w:val="2"/>
        </w:numPr>
      </w:pPr>
      <w:r>
        <w:rPr>
          <w:b/>
          <w:bCs/>
        </w:rPr>
        <w:t xml:space="preserve">Corporate accountability: </w:t>
      </w:r>
      <w:r>
        <w:t xml:space="preserve">Profits depend on consumer prosperity (can't extract from customers)</w:t>
      </w:r>
    </w:p>
    <w:p>
      <w:pPr>
        <w:pStyle w:val="ListParagraph"/>
        <w:numPr>
          <w:ilvl w:val="0"/>
          <w:numId w:val="2"/>
        </w:numPr>
      </w:pPr>
      <w:r>
        <w:rPr>
          <w:b/>
          <w:bCs/>
        </w:rPr>
        <w:t xml:space="preserve">Government accountability: </w:t>
      </w:r>
      <w:r>
        <w:t xml:space="preserve">Transparent budgets, term limits, no lobbying leverage</w:t>
      </w:r>
    </w:p>
    <w:p>
      <w:pPr>
        <w:pStyle w:val="ListParagraph"/>
        <w:numPr>
          <w:ilvl w:val="0"/>
          <w:numId w:val="2"/>
        </w:numPr>
      </w:pPr>
      <w:r>
        <w:rPr>
          <w:b/>
          <w:bCs/>
        </w:rPr>
        <w:t xml:space="preserve">Alliance accountability: </w:t>
      </w:r>
      <w:r>
        <w:t xml:space="preserve">Development requires democratic governance, human rights</w:t>
      </w:r>
    </w:p>
    <w:p>
      <w:pPr>
        <w:pStyle w:val="ListParagraph"/>
        <w:numPr>
          <w:ilvl w:val="0"/>
          <w:numId w:val="2"/>
        </w:numPr>
        <w:spacing w:after="200"/>
      </w:pPr>
      <w:r>
        <w:t xml:space="preserve">Result: cooperation beats cheating at every level</w:t>
      </w:r>
    </w:p>
    <w:p>
      <w:pPr>
        <w:pStyle w:val="Heading1"/>
      </w:pPr>
      <w:r>
        <w:t xml:space="preserve">Centralized vs. Decentralized</w:t>
      </w:r>
    </w:p>
    <w:p>
      <w:pPr>
        <w:spacing w:after="200"/>
      </w:pPr>
      <w:r>
        <w:t xml:space="preserve">A common concern: "Isn't AIP big government?" Let's be specific about what's centralized and what's not:</w:t>
      </w:r>
    </w:p>
    <w:p>
      <w:pPr>
        <w:pStyle w:val="Heading2"/>
      </w:pPr>
      <w:r>
        <w:t xml:space="preserve">What IS Centralized (For Efficiency)</w:t>
      </w:r>
    </w:p>
    <w:p>
      <w:pPr>
        <w:pStyle w:val="ListParagraph"/>
        <w:numPr>
          <w:ilvl w:val="0"/>
          <w:numId w:val="2"/>
        </w:numPr>
      </w:pPr>
      <w:r>
        <w:rPr>
          <w:b/>
          <w:bCs/>
        </w:rPr>
        <w:t xml:space="preserve">Tax collection: </w:t>
      </w:r>
      <w:r>
        <w:t xml:space="preserve">Point-of-sale, simple, unavoidable. No IRS army auditing individuals.</w:t>
      </w:r>
    </w:p>
    <w:p>
      <w:pPr>
        <w:pStyle w:val="ListParagraph"/>
        <w:numPr>
          <w:ilvl w:val="0"/>
          <w:numId w:val="2"/>
        </w:numPr>
      </w:pPr>
      <w:r>
        <w:rPr>
          <w:b/>
          <w:bCs/>
        </w:rPr>
        <w:t xml:space="preserve">Investment pooling: </w:t>
      </w:r>
      <w:r>
        <w:t xml:space="preserve">Economies of scale in fund management.</w:t>
      </w:r>
    </w:p>
    <w:p>
      <w:pPr>
        <w:pStyle w:val="ListParagraph"/>
        <w:numPr>
          <w:ilvl w:val="0"/>
          <w:numId w:val="2"/>
        </w:numPr>
      </w:pPr>
      <w:r>
        <w:rPr>
          <w:b/>
          <w:bCs/>
        </w:rPr>
        <w:t xml:space="preserve">Universal standards: </w:t>
      </w:r>
      <w:r>
        <w:t xml:space="preserve">Everyone gets healthcare, education—consistent baseline.</w:t>
      </w:r>
    </w:p>
    <w:p>
      <w:pPr>
        <w:pStyle w:val="ListParagraph"/>
        <w:numPr>
          <w:ilvl w:val="0"/>
          <w:numId w:val="2"/>
        </w:numPr>
        <w:spacing w:after="150"/>
      </w:pPr>
      <w:r>
        <w:rPr>
          <w:b/>
          <w:bCs/>
        </w:rPr>
        <w:t xml:space="preserve">Infrastructure investment: </w:t>
      </w:r>
      <w:r>
        <w:t xml:space="preserve">Hemispheric development coordination.</w:t>
      </w:r>
    </w:p>
    <w:p>
      <w:pPr>
        <w:pStyle w:val="Heading2"/>
      </w:pPr>
      <w:r>
        <w:t xml:space="preserve">What IS NOT Centralized (For Freedom)</w:t>
      </w:r>
    </w:p>
    <w:p>
      <w:pPr>
        <w:pStyle w:val="ListParagraph"/>
        <w:numPr>
          <w:ilvl w:val="0"/>
          <w:numId w:val="2"/>
        </w:numPr>
      </w:pPr>
      <w:r>
        <w:rPr>
          <w:b/>
          <w:bCs/>
        </w:rPr>
        <w:t xml:space="preserve">Stability Accounts: </w:t>
      </w:r>
      <w:r>
        <w:t xml:space="preserve">INDIVIDUALLY OWNED. Government cannot access or control. Your money, your decisions.</w:t>
      </w:r>
    </w:p>
    <w:p>
      <w:pPr>
        <w:pStyle w:val="ListParagraph"/>
        <w:numPr>
          <w:ilvl w:val="0"/>
          <w:numId w:val="2"/>
        </w:numPr>
      </w:pPr>
      <w:r>
        <w:rPr>
          <w:b/>
          <w:bCs/>
        </w:rPr>
        <w:t xml:space="preserve">Community governance: </w:t>
      </w:r>
      <w:r>
        <w:t xml:space="preserve">Local decisions made locally, not by distant bureaucrats.</w:t>
      </w:r>
    </w:p>
    <w:p>
      <w:pPr>
        <w:pStyle w:val="ListParagraph"/>
        <w:numPr>
          <w:ilvl w:val="0"/>
          <w:numId w:val="2"/>
        </w:numPr>
      </w:pPr>
      <w:r>
        <w:rPr>
          <w:b/>
          <w:bCs/>
        </w:rPr>
        <w:t xml:space="preserve">Healthcare delivery: </w:t>
      </w:r>
      <w:r>
        <w:t xml:space="preserve">Universal funding, but doctors/hospitals remain private. You choose providers.</w:t>
      </w:r>
    </w:p>
    <w:p>
      <w:pPr>
        <w:pStyle w:val="ListParagraph"/>
        <w:numPr>
          <w:ilvl w:val="0"/>
          <w:numId w:val="2"/>
        </w:numPr>
      </w:pPr>
      <w:r>
        <w:rPr>
          <w:b/>
          <w:bCs/>
        </w:rPr>
        <w:t xml:space="preserve">Education delivery: </w:t>
      </w:r>
      <w:r>
        <w:t xml:space="preserve">Universal funding, diverse providers. Public, private, charter, homeschool—funded equally.</w:t>
      </w:r>
    </w:p>
    <w:p>
      <w:pPr>
        <w:pStyle w:val="ListParagraph"/>
        <w:numPr>
          <w:ilvl w:val="0"/>
          <w:numId w:val="2"/>
        </w:numPr>
      </w:pPr>
      <w:r>
        <w:rPr>
          <w:b/>
          <w:bCs/>
        </w:rPr>
        <w:t xml:space="preserve">Economic choices: </w:t>
      </w:r>
      <w:r>
        <w:t xml:space="preserve">No means testing, no caseworkers judging your purchases, no bureaucracy managing your life.</w:t>
      </w:r>
    </w:p>
    <w:p>
      <w:pPr>
        <w:pStyle w:val="ListParagraph"/>
        <w:numPr>
          <w:ilvl w:val="0"/>
          <w:numId w:val="2"/>
        </w:numPr>
        <w:spacing w:after="200"/>
      </w:pPr>
      <w:r>
        <w:rPr>
          <w:b/>
          <w:bCs/>
        </w:rPr>
        <w:t xml:space="preserve">Business operations: </w:t>
      </w:r>
      <w:r>
        <w:t xml:space="preserve">Markets determine winners. No government picking favorites.</w:t>
      </w:r>
    </w:p>
    <w:p>
      <w:pPr>
        <w:pStyle w:val="Heading2"/>
      </w:pPr>
      <w:r>
        <w:t xml:space="preserve">The Key Insight</w:t>
      </w:r>
    </w:p>
    <w:p>
      <w:pPr>
        <w:spacing w:after="200"/>
      </w:pPr>
      <w:r>
        <w:t xml:space="preserve">Current system is </w:t>
      </w:r>
      <w:r>
        <w:rPr>
          <w:b/>
          <w:bCs/>
        </w:rPr>
        <w:t xml:space="preserve">MORE centralized in bad ways</w:t>
      </w:r>
      <w:r>
        <w:t xml:space="preserve">: IRS monitors your income, welfare bureaucracies judge your worthiness, regulations require compliance armies, lobbyists centralize power in connected hands. AIP </w:t>
      </w:r>
      <w:r>
        <w:rPr>
          <w:i/>
          <w:iCs/>
        </w:rPr>
        <w:t xml:space="preserve">eliminates</w:t>
      </w:r>
      <w:r>
        <w:t xml:space="preserve"> most of that. Centralize the simple stuff (collection), decentralize everything else (choice).</w:t>
      </w:r>
    </w:p>
    <w:p>
      <w:pPr>
        <w:pStyle w:val="Heading1"/>
      </w:pPr>
      <w:r>
        <w:t xml:space="preserve">Successful Models</w:t>
      </w:r>
    </w:p>
    <w:p>
      <w:pPr>
        <w:spacing w:after="150"/>
      </w:pPr>
      <w:r>
        <w:t xml:space="preserve">AIP isn't theoretical. Elements exist in successful economies:</w:t>
      </w:r>
    </w:p>
    <w:p>
      <w:pPr>
        <w:pStyle w:val="Heading2"/>
      </w:pPr>
      <w:r>
        <w:t xml:space="preserve">Singapore: Mandatory Savings</w:t>
      </w:r>
    </w:p>
    <w:p>
      <w:pPr>
        <w:pStyle w:val="ListParagraph"/>
        <w:numPr>
          <w:ilvl w:val="0"/>
          <w:numId w:val="2"/>
        </w:numPr>
      </w:pPr>
      <w:r>
        <w:t xml:space="preserve">Central Provident Fund: mandatory savings accounts</w:t>
      </w:r>
    </w:p>
    <w:p>
      <w:pPr>
        <w:pStyle w:val="ListParagraph"/>
        <w:numPr>
          <w:ilvl w:val="0"/>
          <w:numId w:val="2"/>
        </w:numPr>
      </w:pPr>
      <w:r>
        <w:t xml:space="preserve">Individually owned, government-managed</w:t>
      </w:r>
    </w:p>
    <w:p>
      <w:pPr>
        <w:pStyle w:val="ListParagraph"/>
        <w:numPr>
          <w:ilvl w:val="0"/>
          <w:numId w:val="2"/>
        </w:numPr>
      </w:pPr>
      <w:r>
        <w:t xml:space="preserve">Funds housing, healthcare, retirement</w:t>
      </w:r>
    </w:p>
    <w:p>
      <w:pPr>
        <w:pStyle w:val="ListParagraph"/>
        <w:numPr>
          <w:ilvl w:val="0"/>
          <w:numId w:val="2"/>
        </w:numPr>
      </w:pPr>
      <w:r>
        <w:t xml:space="preserve">No welfare state—personal responsibility + universal access</w:t>
      </w:r>
    </w:p>
    <w:p>
      <w:pPr>
        <w:pStyle w:val="ListParagraph"/>
        <w:numPr>
          <w:ilvl w:val="0"/>
          <w:numId w:val="2"/>
        </w:numPr>
      </w:pPr>
      <w:r>
        <w:t xml:space="preserve">Result: GDP per capita higher than US, low inequality</w:t>
      </w:r>
    </w:p>
    <w:p>
      <w:pPr>
        <w:pStyle w:val="ListParagraph"/>
        <w:numPr>
          <w:ilvl w:val="0"/>
          <w:numId w:val="2"/>
        </w:numPr>
        <w:spacing w:after="150"/>
      </w:pPr>
      <w:r>
        <w:rPr>
          <w:b/>
          <w:bCs/>
        </w:rPr>
        <w:t xml:space="preserve">Conservative model—not socialism</w:t>
      </w:r>
    </w:p>
    <w:p>
      <w:pPr>
        <w:pStyle w:val="Heading2"/>
      </w:pPr>
      <w:r>
        <w:t xml:space="preserve">Alaska Permanent Fund</w:t>
      </w:r>
    </w:p>
    <w:p>
      <w:pPr>
        <w:pStyle w:val="ListParagraph"/>
        <w:numPr>
          <w:ilvl w:val="0"/>
          <w:numId w:val="2"/>
        </w:numPr>
      </w:pPr>
      <w:r>
        <w:t xml:space="preserve">Resource wealth shared with all citizens</w:t>
      </w:r>
    </w:p>
    <w:p>
      <w:pPr>
        <w:pStyle w:val="ListParagraph"/>
        <w:numPr>
          <w:ilvl w:val="0"/>
          <w:numId w:val="2"/>
        </w:numPr>
      </w:pPr>
      <w:r>
        <w:t xml:space="preserve">Annual dividend checks ($1,000-2,000)</w:t>
      </w:r>
    </w:p>
    <w:p>
      <w:pPr>
        <w:pStyle w:val="ListParagraph"/>
        <w:numPr>
          <w:ilvl w:val="0"/>
          <w:numId w:val="2"/>
        </w:numPr>
      </w:pPr>
      <w:r>
        <w:t xml:space="preserve">Created by Republican governor</w:t>
      </w:r>
    </w:p>
    <w:p>
      <w:pPr>
        <w:pStyle w:val="ListParagraph"/>
        <w:numPr>
          <w:ilvl w:val="0"/>
          <w:numId w:val="2"/>
        </w:numPr>
      </w:pPr>
      <w:r>
        <w:t xml:space="preserve">Most popular program in Alaska</w:t>
      </w:r>
    </w:p>
    <w:p>
      <w:pPr>
        <w:pStyle w:val="ListParagraph"/>
        <w:numPr>
          <w:ilvl w:val="0"/>
          <w:numId w:val="2"/>
        </w:numPr>
        <w:spacing w:after="150"/>
      </w:pPr>
      <w:r>
        <w:rPr>
          <w:b/>
          <w:bCs/>
        </w:rPr>
        <w:t xml:space="preserve">Deep red state—not socialism</w:t>
      </w:r>
    </w:p>
    <w:p>
      <w:pPr>
        <w:pStyle w:val="Heading2"/>
      </w:pPr>
      <w:r>
        <w:t xml:space="preserve">Nordic Countries</w:t>
      </w:r>
    </w:p>
    <w:p>
      <w:pPr>
        <w:pStyle w:val="ListParagraph"/>
        <w:numPr>
          <w:ilvl w:val="0"/>
          <w:numId w:val="2"/>
        </w:numPr>
      </w:pPr>
      <w:r>
        <w:t xml:space="preserve">Often mislabeled "socialist"—they're not</w:t>
      </w:r>
    </w:p>
    <w:p>
      <w:pPr>
        <w:pStyle w:val="ListParagraph"/>
        <w:numPr>
          <w:ilvl w:val="0"/>
          <w:numId w:val="2"/>
        </w:numPr>
      </w:pPr>
      <w:r>
        <w:t xml:space="preserve">Market economies with strong social investment</w:t>
      </w:r>
    </w:p>
    <w:p>
      <w:pPr>
        <w:pStyle w:val="ListParagraph"/>
        <w:numPr>
          <w:ilvl w:val="0"/>
          <w:numId w:val="2"/>
        </w:numPr>
      </w:pPr>
      <w:r>
        <w:t xml:space="preserve">Private ownership of businesses</w:t>
      </w:r>
    </w:p>
    <w:p>
      <w:pPr>
        <w:pStyle w:val="ListParagraph"/>
        <w:numPr>
          <w:ilvl w:val="0"/>
          <w:numId w:val="2"/>
        </w:numPr>
      </w:pPr>
      <w:r>
        <w:t xml:space="preserve">Free trade, open markets</w:t>
      </w:r>
    </w:p>
    <w:p>
      <w:pPr>
        <w:pStyle w:val="ListParagraph"/>
        <w:numPr>
          <w:ilvl w:val="0"/>
          <w:numId w:val="2"/>
        </w:numPr>
      </w:pPr>
      <w:r>
        <w:t xml:space="preserve">MORE billionaires per capita than US</w:t>
      </w:r>
    </w:p>
    <w:p>
      <w:pPr>
        <w:pStyle w:val="ListParagraph"/>
        <w:numPr>
          <w:ilvl w:val="0"/>
          <w:numId w:val="2"/>
        </w:numPr>
      </w:pPr>
      <w:r>
        <w:t xml:space="preserve">Higher economic freedom indices than US</w:t>
      </w:r>
    </w:p>
    <w:p>
      <w:pPr>
        <w:pStyle w:val="ListParagraph"/>
        <w:numPr>
          <w:ilvl w:val="0"/>
          <w:numId w:val="2"/>
        </w:numPr>
        <w:spacing w:after="200"/>
      </w:pPr>
      <w:r>
        <w:rPr>
          <w:b/>
          <w:bCs/>
        </w:rPr>
        <w:t xml:space="preserve">"Cuddly capitalism"—not socialism</w:t>
      </w:r>
    </w:p>
    <w:p>
      <w:pPr>
        <w:pStyle w:val="Heading1"/>
      </w:pPr>
      <w:r>
        <w:t xml:space="preserve">Direct Comparison</w:t>
      </w:r>
    </w:p>
    <w:p>
      <w:pPr>
        <w:pStyle w:val="Heading2"/>
      </w:pPr>
      <w:r>
        <w:t xml:space="preserve">Social Security vs. Stability Accounts</w:t>
      </w:r>
    </w:p>
    <w:p>
      <w:pPr>
        <w:pStyle w:val="Heading3"/>
      </w:pPr>
      <w:r>
        <w:t xml:space="preserve">Social Security (Current)</w:t>
      </w:r>
    </w:p>
    <w:p>
      <w:pPr>
        <w:pStyle w:val="ListParagraph"/>
        <w:numPr>
          <w:ilvl w:val="0"/>
          <w:numId w:val="2"/>
        </w:numPr>
      </w:pPr>
      <w:r>
        <w:t xml:space="preserve">Government holds money</w:t>
      </w:r>
    </w:p>
    <w:p>
      <w:pPr>
        <w:pStyle w:val="ListParagraph"/>
        <w:numPr>
          <w:ilvl w:val="0"/>
          <w:numId w:val="2"/>
        </w:numPr>
      </w:pPr>
      <w:r>
        <w:t xml:space="preserve">Government promises to pay (unfunded liability)</w:t>
      </w:r>
    </w:p>
    <w:p>
      <w:pPr>
        <w:pStyle w:val="ListParagraph"/>
        <w:numPr>
          <w:ilvl w:val="0"/>
          <w:numId w:val="2"/>
        </w:numPr>
      </w:pPr>
      <w:r>
        <w:t xml:space="preserve">Politicians can change benefits</w:t>
      </w:r>
    </w:p>
    <w:p>
      <w:pPr>
        <w:pStyle w:val="ListParagraph"/>
        <w:numPr>
          <w:ilvl w:val="0"/>
          <w:numId w:val="2"/>
        </w:numPr>
      </w:pPr>
      <w:r>
        <w:t xml:space="preserve">No inheritance—dies with you</w:t>
      </w:r>
    </w:p>
    <w:p>
      <w:pPr>
        <w:pStyle w:val="ListParagraph"/>
        <w:numPr>
          <w:ilvl w:val="0"/>
          <w:numId w:val="2"/>
        </w:numPr>
        <w:spacing w:after="150"/>
      </w:pPr>
      <w:r>
        <w:rPr>
          <w:b/>
          <w:bCs/>
        </w:rPr>
        <w:t xml:space="preserve">More socialist: collective pool, government control</w:t>
      </w:r>
    </w:p>
    <w:p>
      <w:pPr>
        <w:pStyle w:val="Heading4"/>
      </w:pPr>
      <w:r>
        <w:t xml:space="preserve">Stability Accounts (AIP)</w:t>
      </w:r>
    </w:p>
    <w:p>
      <w:pPr>
        <w:pStyle w:val="ListParagraph"/>
        <w:numPr>
          <w:ilvl w:val="0"/>
          <w:numId w:val="2"/>
        </w:numPr>
      </w:pPr>
      <w:r>
        <w:t xml:space="preserve">YOU own the account</w:t>
      </w:r>
    </w:p>
    <w:p>
      <w:pPr>
        <w:pStyle w:val="ListParagraph"/>
        <w:numPr>
          <w:ilvl w:val="0"/>
          <w:numId w:val="2"/>
        </w:numPr>
      </w:pPr>
      <w:r>
        <w:t xml:space="preserve">Invested in real assets (DRIPS portfolio)</w:t>
      </w:r>
    </w:p>
    <w:p>
      <w:pPr>
        <w:pStyle w:val="ListParagraph"/>
        <w:numPr>
          <w:ilvl w:val="0"/>
          <w:numId w:val="2"/>
        </w:numPr>
      </w:pPr>
      <w:r>
        <w:t xml:space="preserve">Government cannot access or change</w:t>
      </w:r>
    </w:p>
    <w:p>
      <w:pPr>
        <w:pStyle w:val="ListParagraph"/>
        <w:numPr>
          <w:ilvl w:val="0"/>
          <w:numId w:val="2"/>
        </w:numPr>
      </w:pPr>
      <w:r>
        <w:t xml:space="preserve">Balance passes to heirs</w:t>
      </w:r>
    </w:p>
    <w:p>
      <w:pPr>
        <w:pStyle w:val="ListParagraph"/>
        <w:numPr>
          <w:ilvl w:val="0"/>
          <w:numId w:val="2"/>
        </w:numPr>
        <w:spacing w:after="150"/>
      </w:pPr>
      <w:r>
        <w:rPr>
          <w:b/>
          <w:bCs/>
        </w:rPr>
        <w:t xml:space="preserve">More capitalist: individual ownership, property rights</w:t>
      </w:r>
    </w:p>
    <w:p>
      <w:pPr>
        <w:pStyle w:val="Heading2"/>
      </w:pPr>
      <w:r>
        <w:t xml:space="preserve">Current Healthcare vs. AIP Healthcare</w:t>
      </w:r>
    </w:p>
    <w:p>
      <w:pPr>
        <w:pStyle w:val="Heading3"/>
      </w:pPr>
      <w:r>
        <w:t xml:space="preserve">Current System</w:t>
      </w:r>
    </w:p>
    <w:p>
      <w:pPr>
        <w:pStyle w:val="ListParagraph"/>
        <w:numPr>
          <w:ilvl w:val="0"/>
          <w:numId w:val="2"/>
        </w:numPr>
      </w:pPr>
      <w:r>
        <w:t xml:space="preserve">Government programs (Medicare, Medicaid) + private extraction</w:t>
      </w:r>
    </w:p>
    <w:p>
      <w:pPr>
        <w:pStyle w:val="ListParagraph"/>
        <w:numPr>
          <w:ilvl w:val="0"/>
          <w:numId w:val="2"/>
        </w:numPr>
      </w:pPr>
      <w:r>
        <w:t xml:space="preserve">Worst of both: bureaucracy AND profit extraction</w:t>
      </w:r>
    </w:p>
    <w:p>
      <w:pPr>
        <w:pStyle w:val="ListParagraph"/>
        <w:numPr>
          <w:ilvl w:val="0"/>
          <w:numId w:val="2"/>
        </w:numPr>
      </w:pPr>
      <w:r>
        <w:t xml:space="preserve">30% overhead</w:t>
      </w:r>
    </w:p>
    <w:p>
      <w:pPr>
        <w:pStyle w:val="ListParagraph"/>
        <w:numPr>
          <w:ilvl w:val="0"/>
          <w:numId w:val="2"/>
        </w:numPr>
      </w:pPr>
      <w:r>
        <w:t xml:space="preserve">28 million uninsured</w:t>
      </w:r>
    </w:p>
    <w:p>
      <w:pPr>
        <w:pStyle w:val="ListParagraph"/>
        <w:numPr>
          <w:ilvl w:val="0"/>
          <w:numId w:val="2"/>
        </w:numPr>
        <w:spacing w:after="150"/>
      </w:pPr>
      <w:r>
        <w:rPr>
          <w:b/>
          <w:bCs/>
        </w:rPr>
        <w:t xml:space="preserve">Hybrid failure: neither market nor universal</w:t>
      </w:r>
    </w:p>
    <w:p>
      <w:pPr>
        <w:pStyle w:val="Heading4"/>
      </w:pPr>
      <w:r>
        <w:t xml:space="preserve">AIP Healthcare</w:t>
      </w:r>
    </w:p>
    <w:p>
      <w:pPr>
        <w:pStyle w:val="ListParagraph"/>
        <w:numPr>
          <w:ilvl w:val="0"/>
          <w:numId w:val="2"/>
        </w:numPr>
      </w:pPr>
      <w:r>
        <w:t xml:space="preserve">Universal funding through Stability Accounts</w:t>
      </w:r>
    </w:p>
    <w:p>
      <w:pPr>
        <w:pStyle w:val="ListParagraph"/>
        <w:numPr>
          <w:ilvl w:val="0"/>
          <w:numId w:val="2"/>
        </w:numPr>
      </w:pPr>
      <w:r>
        <w:t xml:space="preserve">Private delivery (you choose doctor/hospital)</w:t>
      </w:r>
    </w:p>
    <w:p>
      <w:pPr>
        <w:pStyle w:val="ListParagraph"/>
        <w:numPr>
          <w:ilvl w:val="0"/>
          <w:numId w:val="2"/>
        </w:numPr>
      </w:pPr>
      <w:r>
        <w:t xml:space="preserve">Competition among providers</w:t>
      </w:r>
    </w:p>
    <w:p>
      <w:pPr>
        <w:pStyle w:val="ListParagraph"/>
        <w:numPr>
          <w:ilvl w:val="0"/>
          <w:numId w:val="2"/>
        </w:numPr>
      </w:pPr>
      <w:r>
        <w:t xml:space="preserve">3-5% administrative overhead</w:t>
      </w:r>
    </w:p>
    <w:p>
      <w:pPr>
        <w:pStyle w:val="ListParagraph"/>
        <w:numPr>
          <w:ilvl w:val="0"/>
          <w:numId w:val="2"/>
        </w:numPr>
        <w:spacing w:after="200"/>
      </w:pPr>
      <w:r>
        <w:rPr>
          <w:b/>
          <w:bCs/>
        </w:rPr>
        <w:t xml:space="preserve">Best of both: universal access + market competition</w:t>
      </w:r>
    </w:p>
    <w:p>
      <w:pPr>
        <w:pStyle w:val="Heading1"/>
      </w:pPr>
      <w:r>
        <w:t xml:space="preserve">Framing for Different Audiences</w:t>
      </w:r>
    </w:p>
    <w:p>
      <w:pPr>
        <w:pStyle w:val="Heading2"/>
      </w:pPr>
      <w:r>
        <w:t xml:space="preserve">For Conservatives/Libertarians</w:t>
      </w:r>
    </w:p>
    <w:p>
      <w:pPr>
        <w:spacing w:after="150"/>
      </w:pPr>
      <w:r>
        <w:t xml:space="preserve">"AIP is more capitalist than the current system. Individual ownership replaces government control. Markets expand rather than contract. Property rights are strengthened—you own your account, government can't touch it. We eliminate the IRS, welfare bureaucracy, and compliance armies. This is Milton Friedman's negative income tax meets Singapore's personal responsibility model."</w:t>
      </w:r>
    </w:p>
    <w:p>
      <w:pPr>
        <w:pStyle w:val="Heading2"/>
      </w:pPr>
      <w:r>
        <w:t xml:space="preserve">For Progressives</w:t>
      </w:r>
    </w:p>
    <w:p>
      <w:pPr>
        <w:spacing w:after="150"/>
      </w:pPr>
      <w:r>
        <w:t xml:space="preserve">"AIP achieves universal healthcare, education, and economic security—but through ownership rather than dependency. Workers gain power through prosperity, not government programs. The wealth gap closes because everyone has capital, not because we've limited success. We end plutocracy by making corporations accountable to consumers, not by nationalizing them."</w:t>
      </w:r>
    </w:p>
    <w:p>
      <w:pPr>
        <w:pStyle w:val="Heading2"/>
      </w:pPr>
      <w:r>
        <w:t xml:space="preserve">For Business Leaders</w:t>
      </w:r>
    </w:p>
    <w:p>
      <w:pPr>
        <w:spacing w:after="150"/>
      </w:pPr>
      <w:r>
        <w:t xml:space="preserve">"AIP is the path to maximum profits. 895 million prosperous consumers beats 331 million struggling ones. Healthcare costs disappear from your balance sheet. Tax compliance drops to zero. Political instability risk falls. This is Henry Ford's insight at civilizational scale—you can't extract profits from impoverished customers."</w:t>
      </w:r>
    </w:p>
    <w:p>
      <w:pPr>
        <w:pStyle w:val="Heading2"/>
      </w:pPr>
      <w:r>
        <w:t xml:space="preserve">For Everyone</w:t>
      </w:r>
    </w:p>
    <w:p>
      <w:pPr>
        <w:spacing w:after="200"/>
      </w:pPr>
      <w:r>
        <w:t xml:space="preserve">"AIP isn't left or right—it's forward. It takes what works from each: markets, competition, and ownership from capitalism; universal access and shared investment from social democracy; personal responsibility and efficiency from Singapore; resource sharing from Alaska. It's not ideology—it's accounting."</w:t>
      </w:r>
    </w:p>
    <w:p>
      <w:pPr>
        <w:pStyle w:val="Heading1"/>
      </w:pPr>
      <w:r>
        <w:t xml:space="preserve">The Real Question</w:t>
      </w:r>
    </w:p>
    <w:p>
      <w:pPr>
        <w:spacing w:after="200"/>
      </w:pPr>
      <w:r>
        <w:t xml:space="preserve">The socialism debate is a distraction. The real question isn't "government or markets?" It's:</w:t>
      </w:r>
    </w:p>
    <w:p>
      <w:pPr>
        <w:spacing w:after="200"/>
      </w:pPr>
      <w:r>
        <w:rPr>
          <w:b/>
          <w:bCs/>
          <w:sz w:val="28"/>
          <w:szCs w:val="28"/>
        </w:rPr>
        <w:t xml:space="preserve">"Does the system make cooperation easier than cheating?"</w:t>
      </w:r>
    </w:p>
    <w:p>
      <w:pPr>
        <w:spacing w:after="150"/>
      </w:pPr>
      <w:r>
        <w:t xml:space="preserve">Soviet socialism failed because cheating (black markets, corruption) was easier than cooperation. Crony capitalism fails because cheating (extraction, lobbying, regulatory capture) is easier than cooperation.</w:t>
      </w:r>
    </w:p>
    <w:p>
      <w:pPr>
        <w:spacing w:after="200"/>
      </w:pPr>
      <w:r>
        <w:t xml:space="preserve">AIP succeeds because </w:t>
      </w:r>
      <w:r>
        <w:rPr>
          <w:b/>
          <w:bCs/>
        </w:rPr>
        <w:t xml:space="preserve">accountability at every level makes cooperation the winning strategy</w:t>
      </w:r>
      <w:r>
        <w:t xml:space="preserve">. Corporations profit more from prosperous customers than extracted ones. Workers gain more from productivity sharing than from strikes. Government serves voters because there's nothing else to lobby for. Nations develop through partnership rather than exploitation.</w:t>
      </w:r>
    </w:p>
    <w:p>
      <w:pPr>
        <w:spacing w:after="200"/>
      </w:pPr>
      <w:r>
        <w:rPr>
          <w:i/>
          <w:iCs/>
        </w:rPr>
        <w:t xml:space="preserve">That's not socialism. That's not capitalism. That's Accountability Economics.</w:t>
      </w:r>
    </w:p>
    <w:p>
      <w:pPr>
        <w:pStyle w:val="Heading1"/>
      </w:pPr>
      <w:r>
        <w:t xml:space="preserve">Discussion Questions for Validators</w:t>
      </w:r>
    </w:p>
    <w:p>
      <w:pPr>
        <w:pStyle w:val="ListParagraph"/>
        <w:numPr>
          <w:ilvl w:val="0"/>
          <w:numId w:val="2"/>
        </w:numPr>
      </w:pPr>
      <w:r>
        <w:t xml:space="preserve">Is the "Accountability Economics" framing effective, or does it seem like semantic evasion?</w:t>
      </w:r>
    </w:p>
    <w:p>
      <w:pPr>
        <w:pStyle w:val="ListParagraph"/>
        <w:numPr>
          <w:ilvl w:val="0"/>
          <w:numId w:val="2"/>
        </w:numPr>
      </w:pPr>
      <w:r>
        <w:t xml:space="preserve">What elements of AIP could legitimately be criticized as socialist?</w:t>
      </w:r>
    </w:p>
    <w:p>
      <w:pPr>
        <w:pStyle w:val="ListParagraph"/>
        <w:numPr>
          <w:ilvl w:val="0"/>
          <w:numId w:val="2"/>
        </w:numPr>
      </w:pPr>
      <w:r>
        <w:t xml:space="preserve">How do we address critics who call any universal program "socialism" regardless of structure?</w:t>
      </w:r>
    </w:p>
    <w:p>
      <w:pPr>
        <w:pStyle w:val="ListParagraph"/>
        <w:numPr>
          <w:ilvl w:val="0"/>
          <w:numId w:val="2"/>
        </w:numPr>
      </w:pPr>
      <w:r>
        <w:t xml:space="preserve">Are the Singapore/Alaska/Nordic comparisons helpful or do they raise other objections?</w:t>
      </w:r>
    </w:p>
    <w:p>
      <w:pPr>
        <w:pStyle w:val="ListParagraph"/>
        <w:numPr>
          <w:ilvl w:val="0"/>
          <w:numId w:val="2"/>
        </w:numPr>
      </w:pPr>
      <w:r>
        <w:t xml:space="preserve">Does acknowledging "crony capitalism" alienate business validators?</w:t>
      </w:r>
    </w:p>
    <w:p>
      <w:pPr>
        <w:pStyle w:val="ListParagraph"/>
        <w:numPr>
          <w:ilvl w:val="0"/>
          <w:numId w:val="2"/>
        </w:numPr>
        <w:spacing w:after="200"/>
      </w:pPr>
      <w:r>
        <w:t xml:space="preserve">What's missing from this analysis? What objections haven't we addressed?</w:t>
      </w:r>
    </w:p>
    <w:p>
      <w:pPr>
        <w:spacing w:before="400"/>
      </w:pPr>
      <w:r>
        <w:rPr>
          <w:b/>
          <w:bCs/>
        </w:rPr>
        <w:t xml:space="preserve">Note: </w:t>
      </w:r>
      <w:r>
        <w:rPr>
          <w:i/>
          <w:iCs/>
        </w:rPr>
        <w:t xml:space="preserve">This document deliberately engages the socialism question because it will be raised by critics. The framing attempts to redefine the debate around accountability rather than ownership. Validators are invited to stress-test this framing and suggest improvements.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300"/>
      <w:jc w:val="center"/>
    </w:pPr>
    <w:rPr>
      <w:rFonts w:ascii="Arial" w:cs="Arial" w:eastAsia="Arial" w:hAnsi="Arial"/>
      <w:b/>
      <w:bCs/>
      <w:color w:val="1e3a8a"/>
      <w:sz w:val="48"/>
      <w:szCs w:val="48"/>
    </w:rPr>
  </w:style>
  <w:style w:type="paragraph" w:styleId="Heading1">
    <w:name w:val="Heading 1"/>
    <w:basedOn w:val="Normal"/>
    <w:next w:val="Normal"/>
    <w:qFormat/>
    <w:pPr>
      <w:spacing w:before="300" w:after="150"/>
      <w:outlineLvl w:val="0"/>
    </w:pPr>
    <w:rPr>
      <w:rFonts w:ascii="Arial" w:cs="Arial" w:eastAsia="Arial" w:hAnsi="Arial"/>
      <w:b/>
      <w:bCs/>
      <w:color w:val="1e3a8a"/>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3b82f6"/>
      <w:sz w:val="24"/>
      <w:szCs w:val="24"/>
    </w:rPr>
  </w:style>
  <w:style w:type="paragraph" w:styleId="Heading3">
    <w:name w:val="Heading 3"/>
    <w:basedOn w:val="Normal"/>
    <w:next w:val="Normal"/>
    <w:qFormat/>
    <w:pPr>
      <w:spacing w:before="150" w:after="75"/>
      <w:outlineLvl w:val="2"/>
    </w:pPr>
    <w:rPr>
      <w:rFonts w:ascii="Arial" w:cs="Arial" w:eastAsia="Arial" w:hAnsi="Arial"/>
      <w:b/>
      <w:bCs/>
      <w:color w:val="dc2626"/>
      <w:sz w:val="22"/>
      <w:szCs w:val="22"/>
    </w:rPr>
  </w:style>
  <w:style w:type="paragraph" w:styleId="Heading4">
    <w:name w:val="Heading 4"/>
    <w:basedOn w:val="Normal"/>
    <w:next w:val="Normal"/>
    <w:qFormat/>
    <w:pPr>
      <w:spacing w:before="150" w:after="75"/>
      <w:outlineLvl w:val="3"/>
    </w:pPr>
    <w:rPr>
      <w:rFonts w:ascii="Arial" w:cs="Arial" w:eastAsia="Arial" w:hAnsi="Arial"/>
      <w:b/>
      <w:bCs/>
      <w:color w:val="16a3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2025-11-26T16:17:09.020Z</dcterms:created>
  <dcterms:modified xsi:type="dcterms:W3CDTF">2025-11-26T16:17:09.021Z</dcterms:modified>
</cp:coreProperties>
</file>

<file path=docProps/custom.xml><?xml version="1.0" encoding="utf-8"?>
<Properties xmlns="http://schemas.openxmlformats.org/officeDocument/2006/custom-properties" xmlns:vt="http://schemas.openxmlformats.org/officeDocument/2006/docPropsVTypes"/>
</file>